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2A7675">
        <w:rPr>
          <w:b/>
          <w:i/>
          <w:sz w:val="24"/>
          <w:szCs w:val="24"/>
        </w:rPr>
        <w:t xml:space="preserve"> соответствии с протоколом от 22.05.2019 №104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 xml:space="preserve">информирует о результатах открытого аукциона, проведенного </w:t>
      </w:r>
      <w:r w:rsidR="002A7675">
        <w:rPr>
          <w:b/>
          <w:i/>
          <w:sz w:val="24"/>
          <w:szCs w:val="24"/>
        </w:rPr>
        <w:t>22.05.2019 года на 15</w:t>
      </w:r>
      <w:bookmarkStart w:id="0" w:name="_GoBack"/>
      <w:bookmarkEnd w:id="0"/>
      <w:r w:rsidR="002A7675">
        <w:rPr>
          <w:b/>
          <w:i/>
          <w:sz w:val="24"/>
          <w:szCs w:val="24"/>
        </w:rPr>
        <w:t>:45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управление. </w:t>
      </w:r>
      <w:r>
        <w:rPr>
          <w:b/>
          <w:i/>
          <w:sz w:val="24"/>
          <w:szCs w:val="24"/>
        </w:rPr>
        <w:t>Адрес (описание местоположения)</w:t>
      </w:r>
      <w:r w:rsidRPr="008303B5">
        <w:rPr>
          <w:b/>
          <w:i/>
          <w:sz w:val="24"/>
          <w:szCs w:val="24"/>
        </w:rPr>
        <w:t>: установлено относительно ориентира, расположенного в границах участка. Почтовый адрес ориентира: Тверская обл., г. Тверь, пл.</w:t>
      </w:r>
      <w:r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>Победы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предпринимательство. Адрес (описание местоположения): установлено относительно ориентира, расположенного в границах участка. Почтовый адрес ориентира: Тверская обл., г. Тверь, </w:t>
      </w:r>
      <w:proofErr w:type="spellStart"/>
      <w:r w:rsidRPr="008303B5">
        <w:rPr>
          <w:bCs/>
          <w:sz w:val="22"/>
          <w:szCs w:val="22"/>
        </w:rPr>
        <w:t>пл.Победы</w:t>
      </w:r>
      <w:proofErr w:type="spellEnd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E5A11"/>
    <w:rsid w:val="002024B8"/>
    <w:rsid w:val="0020664F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B6A19"/>
    <w:rsid w:val="006F435C"/>
    <w:rsid w:val="007F0138"/>
    <w:rsid w:val="008303B5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2019-05-23T10:48:00Z</dcterms:created>
  <dcterms:modified xsi:type="dcterms:W3CDTF">2019-05-23T10:48:00Z</dcterms:modified>
</cp:coreProperties>
</file>